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26ED" w:rsidTr="00BF26ED">
        <w:tc>
          <w:tcPr>
            <w:tcW w:w="1915" w:type="dxa"/>
          </w:tcPr>
          <w:p w:rsidR="00BF26ED" w:rsidRDefault="00BF26ED">
            <w:r>
              <w:t>$12.95-m</w:t>
            </w:r>
          </w:p>
        </w:tc>
        <w:tc>
          <w:tcPr>
            <w:tcW w:w="1915" w:type="dxa"/>
          </w:tcPr>
          <w:p w:rsidR="00BF26ED" w:rsidRDefault="00BF26ED">
            <w:r>
              <w:t>100/x</w:t>
            </w:r>
          </w:p>
        </w:tc>
        <w:tc>
          <w:tcPr>
            <w:tcW w:w="1915" w:type="dxa"/>
          </w:tcPr>
          <w:p w:rsidR="00BF26ED" w:rsidRDefault="00BF26ED">
            <w:r>
              <w:t>($12.95+s)-$15.00</w:t>
            </w:r>
          </w:p>
        </w:tc>
        <w:tc>
          <w:tcPr>
            <w:tcW w:w="1915" w:type="dxa"/>
          </w:tcPr>
          <w:p w:rsidR="00BF26ED" w:rsidRDefault="00BF26ED">
            <w:r>
              <w:t>w-100</w:t>
            </w:r>
          </w:p>
        </w:tc>
        <w:tc>
          <w:tcPr>
            <w:tcW w:w="1916" w:type="dxa"/>
          </w:tcPr>
          <w:p w:rsidR="00BF26ED" w:rsidRDefault="00BF26ED">
            <w:r>
              <w:t>100+v</w:t>
            </w:r>
          </w:p>
        </w:tc>
      </w:tr>
    </w:tbl>
    <w:p w:rsidR="00BF26ED" w:rsidRDefault="00BF26ED"/>
    <w:p w:rsidR="00501925" w:rsidRDefault="00BF26ED">
      <w:bookmarkStart w:id="0" w:name="_GoBack"/>
      <w:bookmarkEnd w:id="0"/>
      <w:proofErr w:type="gramStart"/>
      <w:r>
        <w:t>____1.</w:t>
      </w:r>
      <w:proofErr w:type="gramEnd"/>
      <w:r>
        <w:t xml:space="preserve"> </w:t>
      </w:r>
      <w:r>
        <w:tab/>
        <w:t xml:space="preserve">There are 100 desks available to distribute to different classes. There </w:t>
      </w:r>
      <w:proofErr w:type="gramStart"/>
      <w:r>
        <w:t>is</w:t>
      </w:r>
      <w:proofErr w:type="gramEnd"/>
      <w:r>
        <w:t xml:space="preserve"> an unknown number of </w:t>
      </w:r>
      <w:r>
        <w:tab/>
      </w:r>
      <w:r>
        <w:tab/>
        <w:t>rooms. How many desks will each classroom get?</w:t>
      </w:r>
    </w:p>
    <w:p w:rsidR="00BF26ED" w:rsidRDefault="00BF26ED">
      <w:proofErr w:type="gramStart"/>
      <w:r>
        <w:t>____2.</w:t>
      </w:r>
      <w:proofErr w:type="gramEnd"/>
      <w:r>
        <w:t xml:space="preserve">  Greg has 100 CDs in his collection. After his birthday, he bought a number of new CDs. How </w:t>
      </w:r>
      <w:r>
        <w:tab/>
        <w:t>many CDs does Greg have in all?</w:t>
      </w:r>
    </w:p>
    <w:p w:rsidR="00BF26ED" w:rsidRDefault="00BF26ED" w:rsidP="00BF26ED">
      <w:pPr>
        <w:spacing w:after="0"/>
      </w:pPr>
      <w:proofErr w:type="gramStart"/>
      <w:r>
        <w:t>____3.</w:t>
      </w:r>
      <w:proofErr w:type="gramEnd"/>
      <w:r>
        <w:t xml:space="preserve">  Pedro received $12.95 from his mother. He already had an unknown number of money in his </w:t>
      </w:r>
    </w:p>
    <w:p w:rsidR="00BF26ED" w:rsidRDefault="00BF26ED" w:rsidP="00BF26ED">
      <w:pPr>
        <w:spacing w:after="0"/>
      </w:pPr>
      <w:r>
        <w:tab/>
      </w:r>
      <w:proofErr w:type="gramStart"/>
      <w:r>
        <w:t>sock</w:t>
      </w:r>
      <w:proofErr w:type="gramEnd"/>
      <w:r>
        <w:t xml:space="preserve"> drawer. He then spent $15.00 on a CD. How much money does Pedro have left?</w:t>
      </w:r>
    </w:p>
    <w:p w:rsidR="00BF26ED" w:rsidRDefault="00BF26ED" w:rsidP="00BF26ED">
      <w:pPr>
        <w:spacing w:after="0"/>
      </w:pPr>
    </w:p>
    <w:p w:rsidR="00BF26ED" w:rsidRDefault="00BF26ED" w:rsidP="00BF26ED">
      <w:pPr>
        <w:spacing w:after="0"/>
      </w:pPr>
      <w:proofErr w:type="gramStart"/>
      <w:r>
        <w:t>____4.</w:t>
      </w:r>
      <w:proofErr w:type="gramEnd"/>
      <w:r>
        <w:t xml:space="preserve">  There is an unknown amount of gallons of water supplied to Louisville Middle School. During the</w:t>
      </w:r>
    </w:p>
    <w:p w:rsidR="00BF26ED" w:rsidRDefault="00BF26ED" w:rsidP="00BF26ED">
      <w:pPr>
        <w:spacing w:after="0"/>
      </w:pPr>
      <w:r>
        <w:tab/>
      </w:r>
      <w:proofErr w:type="gramStart"/>
      <w:r>
        <w:t>first</w:t>
      </w:r>
      <w:proofErr w:type="gramEnd"/>
      <w:r>
        <w:t xml:space="preserve"> week, your school drank 100 gallons. How many gallons does the school have left?</w:t>
      </w:r>
    </w:p>
    <w:p w:rsidR="00BF26ED" w:rsidRDefault="00BF26ED" w:rsidP="00BF26ED">
      <w:pPr>
        <w:spacing w:after="0"/>
      </w:pPr>
    </w:p>
    <w:p w:rsidR="00BF26ED" w:rsidRDefault="00BF26ED" w:rsidP="00BF26ED">
      <w:pPr>
        <w:spacing w:after="0"/>
      </w:pPr>
      <w:proofErr w:type="gramStart"/>
      <w:r>
        <w:t>____5.</w:t>
      </w:r>
      <w:proofErr w:type="gramEnd"/>
      <w:r>
        <w:t xml:space="preserve">  Sally had $12.95 when she went to Circle K. She spent an unknown amount of money. How </w:t>
      </w:r>
      <w:r>
        <w:tab/>
        <w:t xml:space="preserve">much money did Sally get back in change? </w:t>
      </w:r>
    </w:p>
    <w:sectPr w:rsidR="00BF26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0" w:rsidRDefault="00955EC0" w:rsidP="00BF26ED">
      <w:pPr>
        <w:spacing w:after="0" w:line="240" w:lineRule="auto"/>
      </w:pPr>
      <w:r>
        <w:separator/>
      </w:r>
    </w:p>
  </w:endnote>
  <w:endnote w:type="continuationSeparator" w:id="0">
    <w:p w:rsidR="00955EC0" w:rsidRDefault="00955EC0" w:rsidP="00B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0" w:rsidRDefault="00955EC0" w:rsidP="00BF26ED">
      <w:pPr>
        <w:spacing w:after="0" w:line="240" w:lineRule="auto"/>
      </w:pPr>
      <w:r>
        <w:separator/>
      </w:r>
    </w:p>
  </w:footnote>
  <w:footnote w:type="continuationSeparator" w:id="0">
    <w:p w:rsidR="00955EC0" w:rsidRDefault="00955EC0" w:rsidP="00BF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ED" w:rsidRDefault="00BF26ED">
    <w:pPr>
      <w:pStyle w:val="Header"/>
    </w:pPr>
    <w:r>
      <w:t>Matching Expressions/Equations to Word Problems</w:t>
    </w:r>
  </w:p>
  <w:p w:rsidR="00BF26ED" w:rsidRDefault="00BF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D"/>
    <w:rsid w:val="006264EF"/>
    <w:rsid w:val="00707DF6"/>
    <w:rsid w:val="00955EC0"/>
    <w:rsid w:val="00BF26ED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ED"/>
  </w:style>
  <w:style w:type="paragraph" w:styleId="Footer">
    <w:name w:val="footer"/>
    <w:basedOn w:val="Normal"/>
    <w:link w:val="FooterChar"/>
    <w:uiPriority w:val="99"/>
    <w:unhideWhenUsed/>
    <w:rsid w:val="00B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ED"/>
  </w:style>
  <w:style w:type="paragraph" w:styleId="BalloonText">
    <w:name w:val="Balloon Text"/>
    <w:basedOn w:val="Normal"/>
    <w:link w:val="BalloonTextChar"/>
    <w:uiPriority w:val="99"/>
    <w:semiHidden/>
    <w:unhideWhenUsed/>
    <w:rsid w:val="00B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ED"/>
  </w:style>
  <w:style w:type="paragraph" w:styleId="Footer">
    <w:name w:val="footer"/>
    <w:basedOn w:val="Normal"/>
    <w:link w:val="FooterChar"/>
    <w:uiPriority w:val="99"/>
    <w:unhideWhenUsed/>
    <w:rsid w:val="00B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ED"/>
  </w:style>
  <w:style w:type="paragraph" w:styleId="BalloonText">
    <w:name w:val="Balloon Text"/>
    <w:basedOn w:val="Normal"/>
    <w:link w:val="BalloonTextChar"/>
    <w:uiPriority w:val="99"/>
    <w:semiHidden/>
    <w:unhideWhenUsed/>
    <w:rsid w:val="00B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2014-10-26T16:11:00Z</dcterms:created>
  <dcterms:modified xsi:type="dcterms:W3CDTF">2014-10-26T16:23:00Z</dcterms:modified>
</cp:coreProperties>
</file>